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05" w:rsidRDefault="00015A05" w:rsidP="00015A0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5F7C8A">
        <w:rPr>
          <w:rFonts w:ascii="Times New Roman" w:hAnsi="Times New Roman"/>
          <w:b/>
          <w:sz w:val="24"/>
          <w:szCs w:val="24"/>
        </w:rPr>
        <w:t>Семинарлы</w:t>
      </w:r>
      <w:r w:rsidRPr="005F7C8A">
        <w:rPr>
          <w:rFonts w:ascii="Times New Roman" w:hAnsi="Times New Roman"/>
          <w:b/>
          <w:sz w:val="24"/>
          <w:szCs w:val="24"/>
          <w:lang w:val="kk-KZ"/>
        </w:rPr>
        <w:t>қ</w:t>
      </w:r>
      <w:r w:rsidRPr="005F7C8A">
        <w:rPr>
          <w:rFonts w:ascii="Times New Roman" w:hAnsi="Times New Roman"/>
          <w:b/>
          <w:sz w:val="24"/>
          <w:szCs w:val="24"/>
        </w:rPr>
        <w:t xml:space="preserve"> (практи</w:t>
      </w:r>
      <w:r w:rsidRPr="005F7C8A">
        <w:rPr>
          <w:rFonts w:ascii="Times New Roman" w:hAnsi="Times New Roman"/>
          <w:b/>
          <w:sz w:val="24"/>
          <w:szCs w:val="24"/>
          <w:lang w:val="kk-KZ"/>
        </w:rPr>
        <w:t>калық</w:t>
      </w:r>
      <w:r w:rsidRPr="005F7C8A">
        <w:rPr>
          <w:rFonts w:ascii="Times New Roman" w:hAnsi="Times New Roman"/>
          <w:b/>
          <w:sz w:val="24"/>
          <w:szCs w:val="24"/>
        </w:rPr>
        <w:t xml:space="preserve">) </w:t>
      </w:r>
      <w:r w:rsidRPr="005F7C8A">
        <w:rPr>
          <w:rFonts w:ascii="Times New Roman" w:hAnsi="Times New Roman"/>
          <w:b/>
          <w:sz w:val="24"/>
          <w:szCs w:val="24"/>
          <w:lang w:val="kk-KZ" w:eastAsia="ru-RU"/>
        </w:rPr>
        <w:t>сабақтардың тақырыбы және мазмұны</w:t>
      </w:r>
    </w:p>
    <w:p w:rsidR="00AC2266" w:rsidRDefault="00AC2266" w:rsidP="00015A0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AC2266" w:rsidRPr="005F7C8A" w:rsidRDefault="00AC2266" w:rsidP="00015A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18" w:type="dxa"/>
        <w:jc w:val="center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7"/>
        <w:gridCol w:w="567"/>
        <w:gridCol w:w="1514"/>
      </w:tblGrid>
      <w:tr w:rsidR="00015A05" w:rsidRPr="005F7C8A" w:rsidTr="00992504">
        <w:trPr>
          <w:trHeight w:val="1771"/>
          <w:jc w:val="center"/>
        </w:trPr>
        <w:tc>
          <w:tcPr>
            <w:tcW w:w="8037" w:type="dxa"/>
          </w:tcPr>
          <w:p w:rsidR="00015A05" w:rsidRPr="005F7C8A" w:rsidRDefault="00015A05" w:rsidP="00992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</w:t>
            </w:r>
            <w:r w:rsidRPr="005F7C8A">
              <w:rPr>
                <w:rFonts w:ascii="Times New Roman" w:hAnsi="Times New Roman"/>
                <w:b/>
                <w:sz w:val="24"/>
                <w:szCs w:val="24"/>
              </w:rPr>
              <w:t xml:space="preserve"> 1. </w:t>
            </w:r>
            <w:r w:rsidRPr="005F7C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Медициналық психологияның қазіргі даму кезеңі және оның негізгі бағыттары. 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Медициналық психологиягияның қазіргі даму кезеңі. 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Қазіргі медициналық психологияның негізгі бағыттары.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Медициналық психологтың қызметтік міндеттері. 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Медициналық психолог жұмысының негізгі салалары.</w:t>
            </w:r>
          </w:p>
        </w:tc>
        <w:tc>
          <w:tcPr>
            <w:tcW w:w="56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14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Дискуссия</w:t>
            </w:r>
          </w:p>
        </w:tc>
      </w:tr>
      <w:tr w:rsidR="00015A05" w:rsidRPr="005F7C8A" w:rsidTr="00992504">
        <w:trPr>
          <w:jc w:val="center"/>
        </w:trPr>
        <w:tc>
          <w:tcPr>
            <w:tcW w:w="8037" w:type="dxa"/>
          </w:tcPr>
          <w:p w:rsidR="00015A05" w:rsidRPr="005F7C8A" w:rsidRDefault="00015A05" w:rsidP="00992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7C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Pr="005F7C8A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5F7C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Медицина мен психологиядағы норма және патология түсініктері туралы негізгі көзқарастар.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Норма және патология түсініктері.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Норма түсінігі туралы көзқарастар.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Медициналыққ психологиядағы себеп-салдарлық өзара байланыстар. 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Медициналық психологиядағы психологиялық диагностика. </w:t>
            </w:r>
          </w:p>
        </w:tc>
        <w:tc>
          <w:tcPr>
            <w:tcW w:w="56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14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Шағын баяндама, талқылау </w:t>
            </w:r>
          </w:p>
        </w:tc>
      </w:tr>
      <w:tr w:rsidR="00015A05" w:rsidRPr="005F7C8A" w:rsidTr="00992504">
        <w:trPr>
          <w:jc w:val="center"/>
        </w:trPr>
        <w:tc>
          <w:tcPr>
            <w:tcW w:w="803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</w:t>
            </w:r>
            <w:r w:rsidRPr="005F7C8A">
              <w:rPr>
                <w:rFonts w:ascii="Times New Roman" w:hAnsi="Times New Roman"/>
                <w:b/>
                <w:sz w:val="24"/>
                <w:szCs w:val="24"/>
              </w:rPr>
              <w:t xml:space="preserve"> 3. </w:t>
            </w:r>
            <w:r w:rsidRPr="005F7C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Патопсихология медициналық психологияның саласы ретінде. Патопсихологиялық зерттеуді ұйымдастыру және жүргізу талаптары. 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Клиникалық-нозологиялық диагностика мақсатында тәжірибелік-психологиялық әдістердің қолданылу қағидалары.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Таным процестері мен тұлға ерекшеліктерін зерттеудің негізгі әдістері. 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Патопсихологиялық зерттеудің протоколын жүргізу және қорытынды жазу тәртібі. </w:t>
            </w:r>
          </w:p>
        </w:tc>
        <w:tc>
          <w:tcPr>
            <w:tcW w:w="56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14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Коллоквиум</w:t>
            </w:r>
          </w:p>
        </w:tc>
      </w:tr>
      <w:tr w:rsidR="00015A05" w:rsidRPr="005F7C8A" w:rsidTr="00992504">
        <w:trPr>
          <w:jc w:val="center"/>
        </w:trPr>
        <w:tc>
          <w:tcPr>
            <w:tcW w:w="803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b/>
                <w:sz w:val="24"/>
                <w:szCs w:val="24"/>
              </w:rPr>
              <w:t xml:space="preserve">Семинар 4. </w:t>
            </w:r>
            <w:r w:rsidRPr="005F7C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Дизонтогенез түсінігі. Дизонтогенез этиологиясы. Дизонтогенездің топтастырылуы.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ЖПФ дизонтогенезі түсінігі. 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Дизонтогенез параметрлері (В.В. Лебединский).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ЖПФ бұзылуына әсер ететін жас шама факторы. 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Бірінші реттік және екінші реттік факторларының өзара байланысы. </w:t>
            </w:r>
          </w:p>
        </w:tc>
        <w:tc>
          <w:tcPr>
            <w:tcW w:w="56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14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Коллоквиум</w:t>
            </w:r>
          </w:p>
        </w:tc>
      </w:tr>
      <w:tr w:rsidR="00015A05" w:rsidRPr="005F7C8A" w:rsidTr="00992504">
        <w:trPr>
          <w:jc w:val="center"/>
        </w:trPr>
        <w:tc>
          <w:tcPr>
            <w:tcW w:w="803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b/>
                <w:sz w:val="24"/>
                <w:szCs w:val="24"/>
              </w:rPr>
              <w:t>Семинар 5.</w:t>
            </w:r>
            <w:r w:rsidRPr="005F7C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Психикалық жетілмей даму, кешіккен және дефицитарлық психикалық даму сипаттамалары. </w:t>
            </w:r>
          </w:p>
          <w:p w:rsidR="00015A05" w:rsidRDefault="00015A05" w:rsidP="00015A0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Психикалық жетілмей даму кезіндегі психикалық процестер ерекшеліктері. </w:t>
            </w:r>
          </w:p>
          <w:p w:rsidR="00015A05" w:rsidRDefault="00015A05" w:rsidP="00015A0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Диагностика мазмұны. 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Кешіккен психикалық дамудың психологиялық коррекция мәселелері 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Дефицитарлық психикалық дамуы бар балалармен жүргізілетін психокоррекциялық жұмыс мазмұны мен әдістері 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14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Ауызша сұрақ-жауап </w:t>
            </w:r>
          </w:p>
        </w:tc>
      </w:tr>
      <w:tr w:rsidR="00015A05" w:rsidRPr="005F7C8A" w:rsidTr="00992504">
        <w:trPr>
          <w:trHeight w:val="274"/>
          <w:jc w:val="center"/>
        </w:trPr>
        <w:tc>
          <w:tcPr>
            <w:tcW w:w="8037" w:type="dxa"/>
          </w:tcPr>
          <w:p w:rsidR="00015A05" w:rsidRPr="00520B59" w:rsidRDefault="00015A05" w:rsidP="00992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0B59">
              <w:rPr>
                <w:rFonts w:ascii="Times New Roman" w:hAnsi="Times New Roman"/>
                <w:b/>
                <w:sz w:val="24"/>
                <w:szCs w:val="24"/>
              </w:rPr>
              <w:t xml:space="preserve">Семинар 6.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Бұрмаланған, зақымданған, дисгармониялық психикалық даму сиапттамалары</w:t>
            </w:r>
            <w:r w:rsidRPr="00520B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Органикалық деменция кезіндегі ойлаудың бұзылуы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 балалық аутизм диагностикасы және коррекциясы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Дисгармони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ялық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калық даму.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дезадаптаци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 түсінігі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Мінез акцентуациясы мен психопатияның қазіргі кездегі топтастырылуы. 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Балалардың мінез акцентуациясы мен психопатиясының алдын алу мен коррекциясындағы психолог жұмысының маңыздылығы. </w:t>
            </w:r>
          </w:p>
        </w:tc>
        <w:tc>
          <w:tcPr>
            <w:tcW w:w="56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14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Ауызша сұрақ-жауап</w:t>
            </w:r>
          </w:p>
        </w:tc>
      </w:tr>
      <w:tr w:rsidR="00015A05" w:rsidRPr="00DA1272" w:rsidTr="00992504">
        <w:trPr>
          <w:jc w:val="center"/>
        </w:trPr>
        <w:tc>
          <w:tcPr>
            <w:tcW w:w="8037" w:type="dxa"/>
          </w:tcPr>
          <w:p w:rsidR="00015A05" w:rsidRPr="00B47A53" w:rsidRDefault="00015A05" w:rsidP="00992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7A53">
              <w:rPr>
                <w:rFonts w:ascii="Times New Roman" w:hAnsi="Times New Roman"/>
                <w:b/>
                <w:sz w:val="24"/>
                <w:szCs w:val="24"/>
              </w:rPr>
              <w:t xml:space="preserve">Семинар 7. </w:t>
            </w:r>
            <w:r w:rsidRPr="00B47A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Аакцентуация мен психопатия үлгісінде тұлғаның дамуын </w:t>
            </w:r>
            <w:r w:rsidRPr="00B47A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қарастыру</w:t>
            </w:r>
            <w:r w:rsidRPr="00B47A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Психопатиялар мен мінез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акцентуаци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ясы (Г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аннушкин П., Леонгард К., Личко А.).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Акцентуация мен психопатияның қазіргі кездегі топтастырылуы. </w:t>
            </w:r>
          </w:p>
        </w:tc>
        <w:tc>
          <w:tcPr>
            <w:tcW w:w="56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514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бойынша жазбаша сұрақ-жауап </w:t>
            </w:r>
          </w:p>
        </w:tc>
      </w:tr>
      <w:tr w:rsidR="00015A05" w:rsidRPr="005F7C8A" w:rsidTr="00992504">
        <w:trPr>
          <w:jc w:val="center"/>
        </w:trPr>
        <w:tc>
          <w:tcPr>
            <w:tcW w:w="8037" w:type="dxa"/>
          </w:tcPr>
          <w:p w:rsidR="00015A05" w:rsidRPr="00A630CC" w:rsidRDefault="00015A05" w:rsidP="00992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30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Семинар 8. Психи</w:t>
            </w:r>
            <w:r w:rsidRPr="00A630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калық аурулар: </w:t>
            </w:r>
            <w:r w:rsidRPr="00A630CC">
              <w:rPr>
                <w:rFonts w:ascii="Times New Roman" w:hAnsi="Times New Roman"/>
                <w:b/>
                <w:sz w:val="24"/>
                <w:szCs w:val="24"/>
              </w:rPr>
              <w:t>этиология</w:t>
            </w:r>
            <w:r w:rsidRPr="00A630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</w:t>
            </w:r>
            <w:r w:rsidRPr="00A630C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A630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түрлері</w:t>
            </w:r>
            <w:r w:rsidRPr="00A630C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630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ағымы</w:t>
            </w:r>
            <w:r w:rsidRPr="00A630C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A630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 кездегі және ересек шатағы невроздардың к</w:t>
            </w:r>
            <w:r w:rsidRPr="00A630CC">
              <w:rPr>
                <w:rFonts w:ascii="Times New Roman" w:hAnsi="Times New Roman"/>
                <w:b/>
                <w:sz w:val="24"/>
                <w:szCs w:val="24"/>
              </w:rPr>
              <w:t>линик</w:t>
            </w:r>
            <w:r w:rsidRPr="00A630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алық-</w:t>
            </w:r>
            <w:r w:rsidRPr="00A630CC">
              <w:rPr>
                <w:rFonts w:ascii="Times New Roman" w:hAnsi="Times New Roman"/>
                <w:b/>
                <w:sz w:val="24"/>
                <w:szCs w:val="24"/>
              </w:rPr>
              <w:t>патопсихологи</w:t>
            </w:r>
            <w:r w:rsidRPr="00A630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ялық сипаттамалары. </w:t>
            </w:r>
          </w:p>
          <w:p w:rsidR="00015A05" w:rsidRPr="00A630CC" w:rsidRDefault="00015A05" w:rsidP="00015A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Психикалық аурулар ағымының сапалық сипаттамалары.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C8A">
              <w:rPr>
                <w:rFonts w:ascii="Times New Roman" w:hAnsi="Times New Roman"/>
                <w:sz w:val="24"/>
                <w:szCs w:val="24"/>
              </w:rPr>
              <w:t>Эндоген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дік және </w:t>
            </w:r>
            <w:r w:rsidRPr="005F7C8A">
              <w:rPr>
                <w:rFonts w:ascii="Times New Roman" w:hAnsi="Times New Roman"/>
                <w:sz w:val="24"/>
                <w:szCs w:val="24"/>
              </w:rPr>
              <w:t>экзоген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дік аурулар.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C8A">
              <w:rPr>
                <w:rFonts w:ascii="Times New Roman" w:hAnsi="Times New Roman"/>
                <w:sz w:val="24"/>
                <w:szCs w:val="24"/>
              </w:rPr>
              <w:t>Депресси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ялар мен олардың түрлері. </w:t>
            </w:r>
            <w:r w:rsidRPr="005F7C8A">
              <w:rPr>
                <w:rFonts w:ascii="Times New Roman" w:hAnsi="Times New Roman"/>
                <w:sz w:val="24"/>
                <w:szCs w:val="24"/>
              </w:rPr>
              <w:t>Депрессив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тік</w:t>
            </w:r>
            <w:r w:rsidRPr="005F7C8A">
              <w:rPr>
                <w:rFonts w:ascii="Times New Roman" w:hAnsi="Times New Roman"/>
                <w:sz w:val="24"/>
                <w:szCs w:val="24"/>
              </w:rPr>
              <w:t xml:space="preserve"> триада.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C8A">
              <w:rPr>
                <w:rFonts w:ascii="Times New Roman" w:hAnsi="Times New Roman"/>
                <w:sz w:val="24"/>
                <w:szCs w:val="24"/>
              </w:rPr>
              <w:t>Мани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ялар</w:t>
            </w:r>
            <w:r w:rsidRPr="005F7C8A">
              <w:rPr>
                <w:rFonts w:ascii="Times New Roman" w:hAnsi="Times New Roman"/>
                <w:sz w:val="24"/>
                <w:szCs w:val="24"/>
              </w:rPr>
              <w:t>. Маниакал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дық</w:t>
            </w:r>
            <w:r w:rsidRPr="005F7C8A">
              <w:rPr>
                <w:rFonts w:ascii="Times New Roman" w:hAnsi="Times New Roman"/>
                <w:sz w:val="24"/>
                <w:szCs w:val="24"/>
              </w:rPr>
              <w:t xml:space="preserve"> триада.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C8A">
              <w:rPr>
                <w:rFonts w:ascii="Times New Roman" w:hAnsi="Times New Roman"/>
                <w:sz w:val="24"/>
                <w:szCs w:val="24"/>
              </w:rPr>
              <w:t>Биополяр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лық бұзылулар. 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Эмоциялық сфераның бұзылуы туралы психологиялық көзқарастар.  </w:t>
            </w:r>
          </w:p>
        </w:tc>
        <w:tc>
          <w:tcPr>
            <w:tcW w:w="56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14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Тақырып бойынша баяндамалар, талқылануы </w:t>
            </w:r>
          </w:p>
        </w:tc>
      </w:tr>
      <w:tr w:rsidR="00015A05" w:rsidRPr="005F7C8A" w:rsidTr="00992504">
        <w:trPr>
          <w:jc w:val="center"/>
        </w:trPr>
        <w:tc>
          <w:tcPr>
            <w:tcW w:w="8037" w:type="dxa"/>
          </w:tcPr>
          <w:p w:rsidR="00015A05" w:rsidRPr="00F3640A" w:rsidRDefault="00015A05" w:rsidP="00992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640A">
              <w:rPr>
                <w:rFonts w:ascii="Times New Roman" w:hAnsi="Times New Roman"/>
                <w:b/>
                <w:sz w:val="24"/>
                <w:szCs w:val="24"/>
              </w:rPr>
              <w:t>Семинар 9.</w:t>
            </w:r>
            <w:r w:rsidRPr="00F364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Шизофрения мен эпилепсияның клиникалық-патопсихологиялық сипаттамалары.</w:t>
            </w:r>
            <w:r w:rsidRPr="00F364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</w:p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Шизофренияның жалпы 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клиник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алық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-психологи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ялық сипаттамасы. </w:t>
            </w:r>
          </w:p>
          <w:p w:rsidR="00015A05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Шизофренияның э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кспериментал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дық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-психологи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ялық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диагностика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сы.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Эпилепсия кезіндегі сананың бұзылуы.</w:t>
            </w:r>
          </w:p>
          <w:p w:rsidR="00015A05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Эпилепсия кезіндегі тұлғаның бұзылуы.</w:t>
            </w:r>
          </w:p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 Эпилепсияның э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кспериментал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дық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-психологи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ялық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диагностика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сы.</w:t>
            </w:r>
          </w:p>
        </w:tc>
        <w:tc>
          <w:tcPr>
            <w:tcW w:w="56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14" w:type="dxa"/>
          </w:tcPr>
          <w:p w:rsidR="00015A05" w:rsidRDefault="00015A05" w:rsidP="00992504">
            <w:r w:rsidRPr="00CE09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Шағын баяндама, талқылау </w:t>
            </w:r>
          </w:p>
        </w:tc>
      </w:tr>
      <w:tr w:rsidR="00015A05" w:rsidRPr="005F7C8A" w:rsidTr="00992504">
        <w:trPr>
          <w:jc w:val="center"/>
        </w:trPr>
        <w:tc>
          <w:tcPr>
            <w:tcW w:w="8037" w:type="dxa"/>
          </w:tcPr>
          <w:p w:rsidR="00015A05" w:rsidRPr="006104F7" w:rsidRDefault="00015A05" w:rsidP="00992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04F7">
              <w:rPr>
                <w:rFonts w:ascii="Times New Roman" w:hAnsi="Times New Roman"/>
                <w:b/>
                <w:sz w:val="24"/>
                <w:szCs w:val="24"/>
              </w:rPr>
              <w:t xml:space="preserve">Семинар 10. </w:t>
            </w:r>
            <w:r w:rsidRPr="006104F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Балалық шақтағы және ересек кезеңдегі невроздардың к</w:t>
            </w:r>
            <w:r w:rsidRPr="006104F7">
              <w:rPr>
                <w:rFonts w:ascii="Times New Roman" w:hAnsi="Times New Roman"/>
                <w:b/>
                <w:sz w:val="24"/>
                <w:szCs w:val="24"/>
              </w:rPr>
              <w:t>линик</w:t>
            </w:r>
            <w:r w:rsidRPr="006104F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алық</w:t>
            </w:r>
            <w:r w:rsidRPr="006104F7">
              <w:rPr>
                <w:rFonts w:ascii="Times New Roman" w:hAnsi="Times New Roman"/>
                <w:b/>
                <w:sz w:val="24"/>
                <w:szCs w:val="24"/>
              </w:rPr>
              <w:t>-патопсихологи</w:t>
            </w:r>
            <w:r w:rsidRPr="006104F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ялық сипаттамасы. </w:t>
            </w:r>
          </w:p>
          <w:p w:rsidR="00015A05" w:rsidRPr="005F7C8A" w:rsidRDefault="00015A05" w:rsidP="00015A0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Соматоформ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дық бұзылулар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: конверсион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дық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(истерия), сомати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каланған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, ипохондрия.</w:t>
            </w:r>
          </w:p>
          <w:p w:rsidR="00015A05" w:rsidRPr="005F7C8A" w:rsidRDefault="00015A05" w:rsidP="00015A0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Диссоциатив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тік бұзылулар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: психоген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дік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амнезия, деперсонализация.</w:t>
            </w:r>
          </w:p>
          <w:p w:rsidR="00015A05" w:rsidRPr="005F7C8A" w:rsidRDefault="00015A05" w:rsidP="00015A0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«Мен» бейнесінің бұзылуына байланысты аурулар: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дисморфофоби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ялар, дисморфоманиялар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15A05" w:rsidRPr="005F7C8A" w:rsidRDefault="00015A05" w:rsidP="00015A0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Жүйкелік 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анорексия.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 неврозы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неврозының байқалу формалары. 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14" w:type="dxa"/>
          </w:tcPr>
          <w:p w:rsidR="00015A05" w:rsidRDefault="00015A05" w:rsidP="00992504">
            <w:r w:rsidRPr="00CE09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Шағын баяндама, талқылау </w:t>
            </w:r>
          </w:p>
        </w:tc>
      </w:tr>
      <w:tr w:rsidR="00015A05" w:rsidRPr="00DA1272" w:rsidTr="00992504">
        <w:trPr>
          <w:jc w:val="center"/>
        </w:trPr>
        <w:tc>
          <w:tcPr>
            <w:tcW w:w="8037" w:type="dxa"/>
          </w:tcPr>
          <w:p w:rsidR="00015A05" w:rsidRPr="00E46E17" w:rsidRDefault="00015A05" w:rsidP="00992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6E17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Pr="00E46E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11. </w:t>
            </w:r>
            <w:r w:rsidRPr="00E46E1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Таным процестерінің бұзылуы. Сананың бұзылуы. 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12"/>
              </w:numPr>
              <w:tabs>
                <w:tab w:val="left" w:pos="512"/>
              </w:tabs>
              <w:spacing w:after="0" w:line="240" w:lineRule="auto"/>
              <w:ind w:left="87" w:hanging="8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Сананың бұзылу с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индром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дары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кома, ступор, онейройд,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сананың есеңгіреген күйі, 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делирий, деперсонализация.</w:t>
            </w:r>
          </w:p>
          <w:p w:rsidR="00015A05" w:rsidRDefault="00015A05" w:rsidP="00015A05">
            <w:pPr>
              <w:pStyle w:val="a3"/>
              <w:numPr>
                <w:ilvl w:val="0"/>
                <w:numId w:val="12"/>
              </w:numPr>
              <w:tabs>
                <w:tab w:val="left" w:pos="512"/>
              </w:tabs>
              <w:spacing w:after="0" w:line="240" w:lineRule="auto"/>
              <w:ind w:left="87" w:hanging="8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Жоғары құндылықты идеялар, олардың пайда болу механизмдер. 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12"/>
              </w:numPr>
              <w:tabs>
                <w:tab w:val="left" w:pos="512"/>
              </w:tabs>
              <w:spacing w:after="0" w:line="240" w:lineRule="auto"/>
              <w:ind w:left="87" w:hanging="8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Таным процестерінің бұзылуын зерттеу әдістері. </w:t>
            </w:r>
          </w:p>
        </w:tc>
        <w:tc>
          <w:tcPr>
            <w:tcW w:w="56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514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Шағын топтарда жұмыс жүргізу, тақырып бойынша сұрақтардың талқылануы </w:t>
            </w:r>
          </w:p>
        </w:tc>
      </w:tr>
      <w:tr w:rsidR="00015A05" w:rsidRPr="005F7C8A" w:rsidTr="00992504">
        <w:trPr>
          <w:jc w:val="center"/>
        </w:trPr>
        <w:tc>
          <w:tcPr>
            <w:tcW w:w="8037" w:type="dxa"/>
          </w:tcPr>
          <w:p w:rsidR="00015A05" w:rsidRPr="00E46E17" w:rsidRDefault="00015A05" w:rsidP="00992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6E17">
              <w:rPr>
                <w:rFonts w:ascii="Times New Roman" w:hAnsi="Times New Roman"/>
                <w:b/>
                <w:sz w:val="24"/>
                <w:szCs w:val="24"/>
              </w:rPr>
              <w:t xml:space="preserve">Семинар 12. </w:t>
            </w:r>
            <w:r w:rsidRPr="00E46E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Аддиктивтік бұзылулар. </w:t>
            </w:r>
          </w:p>
          <w:p w:rsidR="00015A05" w:rsidRDefault="00015A05" w:rsidP="00015A05">
            <w:pPr>
              <w:numPr>
                <w:ilvl w:val="0"/>
                <w:numId w:val="10"/>
              </w:numPr>
              <w:tabs>
                <w:tab w:val="left" w:pos="371"/>
              </w:tabs>
              <w:spacing w:after="0" w:line="240" w:lineRule="auto"/>
              <w:ind w:left="87" w:hanging="8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Аддиктивті сипаттағы аурулардың генезіндегі, аурумен күресудегі, алдын алудағы және меделуіндегі тұлғалық фактордың маңызы. </w:t>
            </w:r>
          </w:p>
          <w:p w:rsidR="00015A05" w:rsidRPr="005F7C8A" w:rsidRDefault="00015A05" w:rsidP="00015A05">
            <w:pPr>
              <w:numPr>
                <w:ilvl w:val="0"/>
                <w:numId w:val="10"/>
              </w:numPr>
              <w:tabs>
                <w:tab w:val="left" w:pos="371"/>
              </w:tabs>
              <w:spacing w:after="0" w:line="240" w:lineRule="auto"/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  <w:r w:rsidRPr="005F7C8A">
              <w:rPr>
                <w:rFonts w:ascii="Times New Roman" w:hAnsi="Times New Roman"/>
                <w:sz w:val="24"/>
                <w:szCs w:val="24"/>
              </w:rPr>
              <w:t>Алкоголизм. Наркомания.</w:t>
            </w:r>
          </w:p>
          <w:p w:rsidR="00015A05" w:rsidRDefault="00015A05" w:rsidP="00015A05">
            <w:pPr>
              <w:numPr>
                <w:ilvl w:val="0"/>
                <w:numId w:val="10"/>
              </w:numPr>
              <w:tabs>
                <w:tab w:val="left" w:pos="371"/>
              </w:tabs>
              <w:spacing w:after="0" w:line="240" w:lineRule="auto"/>
              <w:ind w:left="87" w:hanging="8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Мағынаның қалыптасу процесі және оның бұзылуы. </w:t>
            </w:r>
          </w:p>
          <w:p w:rsidR="00015A05" w:rsidRDefault="00015A05" w:rsidP="00015A05">
            <w:pPr>
              <w:numPr>
                <w:ilvl w:val="0"/>
                <w:numId w:val="10"/>
              </w:numPr>
              <w:tabs>
                <w:tab w:val="left" w:pos="371"/>
                <w:tab w:val="left" w:pos="5174"/>
              </w:tabs>
              <w:spacing w:after="0" w:line="240" w:lineRule="auto"/>
              <w:ind w:left="87" w:hanging="8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Өзін-өзі бағдарлаудың бұзылуы.</w:t>
            </w:r>
          </w:p>
          <w:p w:rsidR="00015A05" w:rsidRPr="00015A05" w:rsidRDefault="00015A05" w:rsidP="00015A05">
            <w:pPr>
              <w:numPr>
                <w:ilvl w:val="0"/>
                <w:numId w:val="10"/>
              </w:numPr>
              <w:tabs>
                <w:tab w:val="left" w:pos="371"/>
                <w:tab w:val="left" w:pos="5174"/>
              </w:tabs>
              <w:spacing w:after="0" w:line="240" w:lineRule="auto"/>
              <w:ind w:left="87" w:hanging="8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Кризистегі тұлға және </w:t>
            </w:r>
            <w:r w:rsidRPr="00015A05">
              <w:rPr>
                <w:rFonts w:ascii="Times New Roman" w:hAnsi="Times New Roman"/>
                <w:sz w:val="24"/>
                <w:szCs w:val="24"/>
                <w:lang w:val="kk-KZ"/>
              </w:rPr>
              <w:t>суицидологи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 мәселесі. </w:t>
            </w:r>
          </w:p>
        </w:tc>
        <w:tc>
          <w:tcPr>
            <w:tcW w:w="56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514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981">
              <w:rPr>
                <w:rFonts w:ascii="Times New Roman" w:hAnsi="Times New Roman"/>
                <w:sz w:val="24"/>
                <w:szCs w:val="24"/>
                <w:lang w:val="kk-KZ"/>
              </w:rPr>
              <w:t>Шағын баяндама, талқылау</w:t>
            </w:r>
          </w:p>
        </w:tc>
      </w:tr>
      <w:tr w:rsidR="00015A05" w:rsidRPr="00DA1272" w:rsidTr="00992504">
        <w:trPr>
          <w:jc w:val="center"/>
        </w:trPr>
        <w:tc>
          <w:tcPr>
            <w:tcW w:w="8037" w:type="dxa"/>
          </w:tcPr>
          <w:p w:rsidR="00015A05" w:rsidRPr="00B32397" w:rsidRDefault="00015A05" w:rsidP="00992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2397">
              <w:rPr>
                <w:rFonts w:ascii="Times New Roman" w:hAnsi="Times New Roman"/>
                <w:b/>
                <w:sz w:val="24"/>
                <w:szCs w:val="24"/>
              </w:rPr>
              <w:t xml:space="preserve">Семинар 13.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Мидың локалды зақымдануы кезіндегі жоғары психикалық функциялардың зақымдану синдромдары. 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11"/>
              </w:numPr>
              <w:tabs>
                <w:tab w:val="left" w:pos="37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Психикалық іс-әрекеттің ми негіздерігің е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ейропсихологи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ялық талдануы.</w:t>
            </w:r>
          </w:p>
          <w:p w:rsidR="00015A05" w:rsidRDefault="00015A05" w:rsidP="00015A05">
            <w:pPr>
              <w:pStyle w:val="a3"/>
              <w:numPr>
                <w:ilvl w:val="0"/>
                <w:numId w:val="11"/>
              </w:numPr>
              <w:tabs>
                <w:tab w:val="left" w:pos="37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ЖПФ ұйымдастырылуы туралы Лурия теориясы. Ми құрылымдарының көлденең және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тік құрылымы. 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11"/>
              </w:numPr>
              <w:tabs>
                <w:tab w:val="left" w:pos="37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ЖПФ д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инами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калық құрылымы.</w:t>
            </w:r>
          </w:p>
          <w:p w:rsidR="00015A05" w:rsidRPr="005F7C8A" w:rsidRDefault="00015A05" w:rsidP="00015A05">
            <w:pPr>
              <w:pStyle w:val="a3"/>
              <w:numPr>
                <w:ilvl w:val="0"/>
                <w:numId w:val="11"/>
              </w:numPr>
              <w:tabs>
                <w:tab w:val="left" w:pos="37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ЖПФ өздігінен реттелуші функциялар ретінде қарастырылуы. </w:t>
            </w:r>
          </w:p>
        </w:tc>
        <w:tc>
          <w:tcPr>
            <w:tcW w:w="56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1514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Тақырып бойынша жазбаша сұрақ-жауап</w:t>
            </w:r>
          </w:p>
        </w:tc>
      </w:tr>
      <w:tr w:rsidR="00015A05" w:rsidRPr="005F7C8A" w:rsidTr="00992504">
        <w:trPr>
          <w:jc w:val="center"/>
        </w:trPr>
        <w:tc>
          <w:tcPr>
            <w:tcW w:w="8037" w:type="dxa"/>
          </w:tcPr>
          <w:p w:rsidR="00015A05" w:rsidRPr="00B32397" w:rsidRDefault="00015A05" w:rsidP="00992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23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Семинар 14.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Соматикалық және психологиялық факторлардың өзара байланыс мәсселесі.</w:t>
            </w:r>
          </w:p>
          <w:p w:rsidR="00015A05" w:rsidRPr="005F7C8A" w:rsidRDefault="00015A05" w:rsidP="00992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Психосоматикаға бейім келетін адамдардың психологиялық ерекшеліктері.  </w:t>
            </w:r>
          </w:p>
          <w:p w:rsidR="00015A05" w:rsidRPr="005F7C8A" w:rsidRDefault="00015A05" w:rsidP="00992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психосоматозРоль семьи в развитии и поддержании ов.</w:t>
            </w:r>
          </w:p>
          <w:p w:rsidR="00015A05" w:rsidRPr="005F7C8A" w:rsidRDefault="00015A05" w:rsidP="00992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Психологические и медицинские теории психосоматических заболеваний.</w:t>
            </w:r>
          </w:p>
        </w:tc>
        <w:tc>
          <w:tcPr>
            <w:tcW w:w="56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514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Дискуссия </w:t>
            </w:r>
          </w:p>
        </w:tc>
      </w:tr>
      <w:tr w:rsidR="00015A05" w:rsidRPr="00DA1272" w:rsidTr="00992504">
        <w:trPr>
          <w:jc w:val="center"/>
        </w:trPr>
        <w:tc>
          <w:tcPr>
            <w:tcW w:w="8037" w:type="dxa"/>
          </w:tcPr>
          <w:p w:rsidR="00015A05" w:rsidRPr="00015A05" w:rsidRDefault="00015A05" w:rsidP="00992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2397">
              <w:rPr>
                <w:rFonts w:ascii="Times New Roman" w:hAnsi="Times New Roman"/>
                <w:b/>
                <w:sz w:val="24"/>
                <w:szCs w:val="24"/>
              </w:rPr>
              <w:t xml:space="preserve">Семинар 15.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Соматикалық клиникадағы ауруды бастан кешіру ерекшеліктері. Соматикалық науқастардың коррециясы және реабилитациясының психологиялық жақтары.</w:t>
            </w:r>
          </w:p>
          <w:p w:rsidR="00015A05" w:rsidRDefault="00015A05" w:rsidP="00992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Созылмалы соматикалық аурулар барысындағы тұлғаның өзгеруі. </w:t>
            </w:r>
          </w:p>
          <w:p w:rsidR="00015A05" w:rsidRPr="00E3549C" w:rsidRDefault="00015A05" w:rsidP="00992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Соматикалық аурудың тұрлі кезеңдеріндегі (алдын алу, бастапқы кезең, асқынған кезең, ремиссия. Сззылмалы кезең, өмірге қауіп төнген кезең) </w:t>
            </w:r>
            <w:r w:rsidRPr="00E3549C">
              <w:rPr>
                <w:rFonts w:ascii="Times New Roman" w:hAnsi="Times New Roman"/>
                <w:sz w:val="24"/>
                <w:szCs w:val="24"/>
                <w:lang w:val="kk-KZ"/>
              </w:rPr>
              <w:t>коррециясы және реабилитациясының психологиялық жақтары.</w:t>
            </w:r>
          </w:p>
          <w:p w:rsidR="00015A05" w:rsidRDefault="00015A05" w:rsidP="00992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Науқастардың психологиялық коррециясы мен әлеуметтік-еңбек реабилитациясының жалпы мәселелері.</w:t>
            </w:r>
          </w:p>
          <w:p w:rsidR="00015A05" w:rsidRPr="00E3549C" w:rsidRDefault="00015A05" w:rsidP="00992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Дәрігердің тұлғалық ерекшеліктерінің маңыздылығы.</w:t>
            </w:r>
          </w:p>
          <w:p w:rsidR="00015A05" w:rsidRPr="00E3549C" w:rsidRDefault="00015A05" w:rsidP="00992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Эмпатияның маңызы. Ятрогениялар.</w:t>
            </w:r>
          </w:p>
        </w:tc>
        <w:tc>
          <w:tcPr>
            <w:tcW w:w="567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C8A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514" w:type="dxa"/>
          </w:tcPr>
          <w:p w:rsidR="00015A05" w:rsidRPr="005F7C8A" w:rsidRDefault="00015A05" w:rsidP="0099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 сұрақтары бойынша шағын топтарда жұмыс жұргізу </w:t>
            </w:r>
          </w:p>
        </w:tc>
      </w:tr>
    </w:tbl>
    <w:p w:rsidR="00015A05" w:rsidRPr="008F49C7" w:rsidRDefault="00015A05" w:rsidP="00015A05">
      <w:pPr>
        <w:tabs>
          <w:tab w:val="left" w:pos="169"/>
          <w:tab w:val="left" w:pos="334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8F49C7">
        <w:rPr>
          <w:rFonts w:ascii="Times New Roman" w:hAnsi="Times New Roman"/>
          <w:sz w:val="24"/>
          <w:szCs w:val="24"/>
          <w:lang w:val="kk-KZ"/>
        </w:rPr>
        <w:t>Негізгі</w:t>
      </w:r>
    </w:p>
    <w:p w:rsidR="00015A05" w:rsidRPr="008F49C7" w:rsidRDefault="00015A05" w:rsidP="00015A05">
      <w:pPr>
        <w:numPr>
          <w:ilvl w:val="0"/>
          <w:numId w:val="13"/>
        </w:numPr>
        <w:tabs>
          <w:tab w:val="clear" w:pos="786"/>
          <w:tab w:val="left" w:pos="169"/>
          <w:tab w:val="left" w:pos="334"/>
        </w:tabs>
        <w:spacing w:after="0" w:line="240" w:lineRule="auto"/>
        <w:ind w:left="34" w:firstLine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8F49C7">
        <w:rPr>
          <w:rFonts w:ascii="Times New Roman" w:hAnsi="Times New Roman"/>
          <w:sz w:val="24"/>
          <w:szCs w:val="24"/>
          <w:lang w:val="kk-KZ"/>
        </w:rPr>
        <w:t>Ілешева Р.Г. Медициналық психология. Алматы, 1994.</w:t>
      </w:r>
    </w:p>
    <w:p w:rsidR="00015A05" w:rsidRPr="008F49C7" w:rsidRDefault="00015A05" w:rsidP="00015A05">
      <w:pPr>
        <w:numPr>
          <w:ilvl w:val="0"/>
          <w:numId w:val="13"/>
        </w:numPr>
        <w:tabs>
          <w:tab w:val="clear" w:pos="786"/>
          <w:tab w:val="left" w:pos="169"/>
          <w:tab w:val="left" w:pos="334"/>
        </w:tabs>
        <w:spacing w:after="0" w:line="240" w:lineRule="auto"/>
        <w:ind w:left="34" w:firstLine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8F49C7">
        <w:rPr>
          <w:rFonts w:ascii="Times New Roman" w:hAnsi="Times New Roman"/>
          <w:sz w:val="24"/>
          <w:szCs w:val="24"/>
          <w:lang w:val="kk-KZ"/>
        </w:rPr>
        <w:t>Құдиярова Г.М., Жарбосынова Б.Б. Медициналық психология, Алматы, 2014</w:t>
      </w:r>
    </w:p>
    <w:p w:rsidR="00015A05" w:rsidRPr="008F49C7" w:rsidRDefault="00015A05" w:rsidP="00015A05">
      <w:pPr>
        <w:numPr>
          <w:ilvl w:val="0"/>
          <w:numId w:val="13"/>
        </w:numPr>
        <w:tabs>
          <w:tab w:val="clear" w:pos="786"/>
          <w:tab w:val="left" w:pos="169"/>
          <w:tab w:val="left" w:pos="334"/>
        </w:tabs>
        <w:spacing w:after="0" w:line="240" w:lineRule="auto"/>
        <w:ind w:left="34" w:firstLine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8F49C7">
        <w:rPr>
          <w:rFonts w:ascii="Times New Roman" w:hAnsi="Times New Roman"/>
          <w:sz w:val="24"/>
          <w:szCs w:val="24"/>
          <w:lang w:val="kk-KZ"/>
        </w:rPr>
        <w:t>Кенжебаева Т.Б. Арнайы психология. Павлодар, 2011</w:t>
      </w:r>
    </w:p>
    <w:p w:rsidR="00015A05" w:rsidRPr="008F49C7" w:rsidRDefault="00015A05" w:rsidP="00015A05">
      <w:pPr>
        <w:numPr>
          <w:ilvl w:val="0"/>
          <w:numId w:val="13"/>
        </w:numPr>
        <w:tabs>
          <w:tab w:val="clear" w:pos="786"/>
          <w:tab w:val="left" w:pos="169"/>
          <w:tab w:val="left" w:pos="334"/>
        </w:tabs>
        <w:spacing w:after="0" w:line="240" w:lineRule="auto"/>
        <w:ind w:left="3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F49C7">
        <w:rPr>
          <w:rFonts w:ascii="Times New Roman" w:hAnsi="Times New Roman"/>
          <w:sz w:val="24"/>
          <w:szCs w:val="24"/>
        </w:rPr>
        <w:t>Карвасарский Б.Д. Клиническая психология. СПб, 2010</w:t>
      </w:r>
    </w:p>
    <w:p w:rsidR="00015A05" w:rsidRPr="008F49C7" w:rsidRDefault="00015A05" w:rsidP="00015A05">
      <w:pPr>
        <w:numPr>
          <w:ilvl w:val="0"/>
          <w:numId w:val="13"/>
        </w:numPr>
        <w:tabs>
          <w:tab w:val="clear" w:pos="786"/>
          <w:tab w:val="left" w:pos="169"/>
          <w:tab w:val="left" w:pos="334"/>
        </w:tabs>
        <w:spacing w:after="0" w:line="240" w:lineRule="auto"/>
        <w:ind w:left="3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F49C7">
        <w:rPr>
          <w:rFonts w:ascii="Times New Roman" w:hAnsi="Times New Roman"/>
          <w:sz w:val="24"/>
          <w:szCs w:val="24"/>
        </w:rPr>
        <w:t>Зейгарник Б.В. Патопсихология М., 2005</w:t>
      </w:r>
    </w:p>
    <w:p w:rsidR="00015A05" w:rsidRPr="008F49C7" w:rsidRDefault="00015A05" w:rsidP="00015A05">
      <w:pPr>
        <w:numPr>
          <w:ilvl w:val="0"/>
          <w:numId w:val="13"/>
        </w:numPr>
        <w:tabs>
          <w:tab w:val="clear" w:pos="786"/>
          <w:tab w:val="left" w:pos="169"/>
          <w:tab w:val="left" w:pos="334"/>
        </w:tabs>
        <w:spacing w:after="0" w:line="240" w:lineRule="auto"/>
        <w:ind w:left="3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F49C7">
        <w:rPr>
          <w:rFonts w:ascii="Times New Roman" w:hAnsi="Times New Roman"/>
          <w:sz w:val="24"/>
          <w:szCs w:val="24"/>
        </w:rPr>
        <w:t>Блейхер В.М, Крук И.В., Боков С.Н. Клиническая патопсихология. Москва-Воронеж, 2006</w:t>
      </w:r>
    </w:p>
    <w:p w:rsidR="00015A05" w:rsidRPr="008F49C7" w:rsidRDefault="00015A05" w:rsidP="00015A05">
      <w:pPr>
        <w:tabs>
          <w:tab w:val="left" w:pos="169"/>
          <w:tab w:val="left" w:pos="334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8F49C7">
        <w:rPr>
          <w:rFonts w:ascii="Times New Roman" w:hAnsi="Times New Roman"/>
          <w:sz w:val="24"/>
          <w:szCs w:val="24"/>
          <w:lang w:val="kk-KZ"/>
        </w:rPr>
        <w:t>Қ</w:t>
      </w:r>
      <w:r w:rsidRPr="008F49C7">
        <w:rPr>
          <w:rFonts w:ascii="Times New Roman" w:hAnsi="Times New Roman"/>
          <w:sz w:val="24"/>
          <w:szCs w:val="24"/>
        </w:rPr>
        <w:t>осымша</w:t>
      </w:r>
    </w:p>
    <w:p w:rsidR="00015A05" w:rsidRPr="008F49C7" w:rsidRDefault="00015A05" w:rsidP="00015A05">
      <w:pPr>
        <w:numPr>
          <w:ilvl w:val="0"/>
          <w:numId w:val="14"/>
        </w:numPr>
        <w:tabs>
          <w:tab w:val="left" w:pos="169"/>
          <w:tab w:val="left" w:pos="334"/>
        </w:tabs>
        <w:spacing w:after="0" w:line="240" w:lineRule="auto"/>
        <w:ind w:left="34" w:firstLine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8F49C7">
        <w:rPr>
          <w:rFonts w:ascii="Times New Roman" w:hAnsi="Times New Roman"/>
          <w:sz w:val="24"/>
          <w:szCs w:val="24"/>
          <w:lang w:val="kk-KZ"/>
        </w:rPr>
        <w:t>Ілешева Р.Г. Психиатрия. Алматы,1995.</w:t>
      </w:r>
    </w:p>
    <w:p w:rsidR="00015A05" w:rsidRPr="008F49C7" w:rsidRDefault="00015A05" w:rsidP="00015A05">
      <w:pPr>
        <w:numPr>
          <w:ilvl w:val="0"/>
          <w:numId w:val="14"/>
        </w:numPr>
        <w:tabs>
          <w:tab w:val="left" w:pos="169"/>
          <w:tab w:val="left" w:pos="334"/>
        </w:tabs>
        <w:spacing w:after="0" w:line="240" w:lineRule="auto"/>
        <w:ind w:left="3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F49C7">
        <w:rPr>
          <w:rFonts w:ascii="Times New Roman" w:hAnsi="Times New Roman"/>
          <w:sz w:val="24"/>
          <w:szCs w:val="24"/>
          <w:lang w:val="kk-KZ"/>
        </w:rPr>
        <w:t>Құдиярова Г.А</w:t>
      </w:r>
      <w:r w:rsidRPr="008F49C7">
        <w:rPr>
          <w:rFonts w:ascii="Times New Roman" w:hAnsi="Times New Roman"/>
          <w:sz w:val="24"/>
          <w:szCs w:val="24"/>
        </w:rPr>
        <w:t>. Психиатрия. Алматы, 1994</w:t>
      </w:r>
    </w:p>
    <w:p w:rsidR="00015A05" w:rsidRPr="008F49C7" w:rsidRDefault="00015A05" w:rsidP="00015A05">
      <w:pPr>
        <w:numPr>
          <w:ilvl w:val="0"/>
          <w:numId w:val="14"/>
        </w:numPr>
        <w:tabs>
          <w:tab w:val="left" w:pos="169"/>
          <w:tab w:val="left" w:pos="334"/>
        </w:tabs>
        <w:spacing w:after="0" w:line="240" w:lineRule="auto"/>
        <w:ind w:left="3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F49C7">
        <w:rPr>
          <w:rFonts w:ascii="Times New Roman" w:hAnsi="Times New Roman"/>
          <w:sz w:val="24"/>
          <w:szCs w:val="24"/>
        </w:rPr>
        <w:t>Менделевич В.Д. Клиническая и медицинская психология. Учебное пособие М., 2005</w:t>
      </w:r>
    </w:p>
    <w:p w:rsidR="00015A05" w:rsidRPr="008F49C7" w:rsidRDefault="00015A05" w:rsidP="00015A05">
      <w:pPr>
        <w:numPr>
          <w:ilvl w:val="0"/>
          <w:numId w:val="14"/>
        </w:numPr>
        <w:tabs>
          <w:tab w:val="left" w:pos="169"/>
          <w:tab w:val="left" w:pos="334"/>
        </w:tabs>
        <w:spacing w:after="0" w:line="240" w:lineRule="auto"/>
        <w:ind w:left="3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F49C7">
        <w:rPr>
          <w:rFonts w:ascii="Times New Roman" w:hAnsi="Times New Roman"/>
          <w:sz w:val="24"/>
          <w:szCs w:val="24"/>
        </w:rPr>
        <w:t>Рубинштейн С.Я. Экспериментальные методики патопсихологии в клинике (практическое руководство и стимульный материал). М., 2004</w:t>
      </w:r>
    </w:p>
    <w:p w:rsidR="00015A05" w:rsidRPr="008F49C7" w:rsidRDefault="00015A05" w:rsidP="00015A05">
      <w:pPr>
        <w:numPr>
          <w:ilvl w:val="0"/>
          <w:numId w:val="14"/>
        </w:numPr>
        <w:tabs>
          <w:tab w:val="left" w:pos="169"/>
          <w:tab w:val="left" w:pos="334"/>
        </w:tabs>
        <w:spacing w:after="0" w:line="240" w:lineRule="auto"/>
        <w:ind w:left="3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F49C7">
        <w:rPr>
          <w:rFonts w:ascii="Times New Roman" w:hAnsi="Times New Roman"/>
          <w:sz w:val="24"/>
          <w:szCs w:val="24"/>
        </w:rPr>
        <w:t>Соловьева С.Л. Медицинская психология. Конспект лекций. М.-СПб, 2004</w:t>
      </w:r>
    </w:p>
    <w:p w:rsidR="00015A05" w:rsidRPr="008F49C7" w:rsidRDefault="00015A05" w:rsidP="00015A05">
      <w:pPr>
        <w:tabs>
          <w:tab w:val="left" w:pos="169"/>
          <w:tab w:val="left" w:pos="284"/>
          <w:tab w:val="left" w:pos="334"/>
          <w:tab w:val="left" w:pos="709"/>
        </w:tabs>
        <w:spacing w:after="0"/>
        <w:ind w:left="34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8F49C7">
        <w:rPr>
          <w:rFonts w:ascii="Times New Roman" w:hAnsi="Times New Roman"/>
          <w:sz w:val="24"/>
          <w:szCs w:val="24"/>
        </w:rPr>
        <w:t>Интернет-ресурстары</w:t>
      </w:r>
    </w:p>
    <w:p w:rsidR="00015A05" w:rsidRPr="008F49C7" w:rsidRDefault="00015A05" w:rsidP="00015A05">
      <w:pPr>
        <w:widowControl w:val="0"/>
        <w:numPr>
          <w:ilvl w:val="0"/>
          <w:numId w:val="15"/>
        </w:numPr>
        <w:tabs>
          <w:tab w:val="left" w:pos="169"/>
          <w:tab w:val="left" w:pos="284"/>
          <w:tab w:val="left" w:pos="334"/>
        </w:tabs>
        <w:spacing w:after="0" w:line="240" w:lineRule="auto"/>
        <w:ind w:left="34" w:firstLine="0"/>
        <w:contextualSpacing/>
        <w:rPr>
          <w:rFonts w:ascii="Times New Roman" w:hAnsi="Times New Roman"/>
          <w:snapToGrid w:val="0"/>
          <w:sz w:val="24"/>
          <w:szCs w:val="24"/>
        </w:rPr>
      </w:pPr>
      <w:r w:rsidRPr="008F49C7">
        <w:rPr>
          <w:rFonts w:ascii="Times New Roman" w:hAnsi="Times New Roman"/>
          <w:snapToGrid w:val="0"/>
          <w:sz w:val="24"/>
          <w:szCs w:val="24"/>
        </w:rPr>
        <w:t>http://www.koob.ru/</w:t>
      </w:r>
    </w:p>
    <w:p w:rsidR="00015A05" w:rsidRPr="008F49C7" w:rsidRDefault="0010019F" w:rsidP="00015A05">
      <w:pPr>
        <w:widowControl w:val="0"/>
        <w:numPr>
          <w:ilvl w:val="0"/>
          <w:numId w:val="15"/>
        </w:numPr>
        <w:tabs>
          <w:tab w:val="left" w:pos="169"/>
          <w:tab w:val="left" w:pos="284"/>
          <w:tab w:val="left" w:pos="334"/>
        </w:tabs>
        <w:spacing w:after="0" w:line="240" w:lineRule="auto"/>
        <w:ind w:left="34" w:firstLine="0"/>
        <w:contextualSpacing/>
        <w:rPr>
          <w:rFonts w:ascii="Times New Roman" w:hAnsi="Times New Roman"/>
          <w:snapToGrid w:val="0"/>
          <w:sz w:val="24"/>
          <w:szCs w:val="24"/>
        </w:rPr>
      </w:pPr>
      <w:hyperlink r:id="rId7" w:history="1">
        <w:r w:rsidR="00015A05" w:rsidRPr="008F49C7">
          <w:rPr>
            <w:rStyle w:val="a4"/>
            <w:rFonts w:ascii="Times New Roman" w:hAnsi="Times New Roman"/>
            <w:sz w:val="24"/>
            <w:szCs w:val="24"/>
          </w:rPr>
          <w:t>http://www.psychology.ru</w:t>
        </w:r>
      </w:hyperlink>
    </w:p>
    <w:p w:rsidR="00015A05" w:rsidRPr="008F49C7" w:rsidRDefault="0010019F" w:rsidP="00015A05">
      <w:pPr>
        <w:widowControl w:val="0"/>
        <w:numPr>
          <w:ilvl w:val="0"/>
          <w:numId w:val="15"/>
        </w:numPr>
        <w:tabs>
          <w:tab w:val="left" w:pos="169"/>
          <w:tab w:val="left" w:pos="284"/>
          <w:tab w:val="left" w:pos="334"/>
        </w:tabs>
        <w:spacing w:after="0" w:line="240" w:lineRule="auto"/>
        <w:ind w:left="34" w:firstLine="0"/>
        <w:contextualSpacing/>
        <w:rPr>
          <w:rFonts w:ascii="Times New Roman" w:hAnsi="Times New Roman"/>
          <w:snapToGrid w:val="0"/>
          <w:sz w:val="24"/>
          <w:szCs w:val="24"/>
        </w:rPr>
      </w:pPr>
      <w:hyperlink r:id="rId8" w:history="1">
        <w:r w:rsidR="00015A05" w:rsidRPr="008F49C7">
          <w:rPr>
            <w:rStyle w:val="a4"/>
            <w:rFonts w:ascii="Times New Roman" w:hAnsi="Times New Roman"/>
            <w:snapToGrid w:val="0"/>
            <w:sz w:val="24"/>
            <w:szCs w:val="24"/>
          </w:rPr>
          <w:t>http://www.</w:t>
        </w:r>
        <w:r w:rsidR="00015A05" w:rsidRPr="008F49C7">
          <w:rPr>
            <w:rStyle w:val="a4"/>
            <w:rFonts w:ascii="Times New Roman" w:hAnsi="Times New Roman"/>
            <w:snapToGrid w:val="0"/>
            <w:sz w:val="24"/>
            <w:szCs w:val="24"/>
            <w:lang w:val="en-US"/>
          </w:rPr>
          <w:t>flogiston.ru</w:t>
        </w:r>
      </w:hyperlink>
    </w:p>
    <w:p w:rsidR="006E6659" w:rsidRPr="00015A05" w:rsidRDefault="00AC2266" w:rsidP="00015A05">
      <w:pPr>
        <w:rPr>
          <w:lang w:val="kk-KZ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</w:t>
      </w:r>
      <w:r w:rsidR="00015A05" w:rsidRPr="008F49C7">
        <w:rPr>
          <w:rFonts w:ascii="Times New Roman" w:hAnsi="Times New Roman"/>
          <w:snapToGrid w:val="0"/>
          <w:sz w:val="24"/>
          <w:szCs w:val="24"/>
        </w:rPr>
        <w:t>http://www.twirpx.com</w:t>
      </w:r>
    </w:p>
    <w:sectPr w:rsidR="006E6659" w:rsidRPr="00015A05" w:rsidSect="000B0C26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6BE" w:rsidRDefault="002666BE" w:rsidP="00DA1272">
      <w:pPr>
        <w:spacing w:after="0" w:line="240" w:lineRule="auto"/>
      </w:pPr>
      <w:r>
        <w:separator/>
      </w:r>
    </w:p>
  </w:endnote>
  <w:endnote w:type="continuationSeparator" w:id="1">
    <w:p w:rsidR="002666BE" w:rsidRDefault="002666BE" w:rsidP="00DA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324127"/>
      <w:docPartObj>
        <w:docPartGallery w:val="Page Numbers (Bottom of Page)"/>
        <w:docPartUnique/>
      </w:docPartObj>
    </w:sdtPr>
    <w:sdtContent>
      <w:p w:rsidR="00DA1272" w:rsidRDefault="0010019F">
        <w:pPr>
          <w:pStyle w:val="a7"/>
          <w:jc w:val="center"/>
        </w:pPr>
        <w:fldSimple w:instr=" PAGE   \* MERGEFORMAT ">
          <w:r w:rsidR="00AB7CB3">
            <w:rPr>
              <w:noProof/>
            </w:rPr>
            <w:t>2</w:t>
          </w:r>
        </w:fldSimple>
      </w:p>
    </w:sdtContent>
  </w:sdt>
  <w:p w:rsidR="00DA1272" w:rsidRDefault="00DA12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6BE" w:rsidRDefault="002666BE" w:rsidP="00DA1272">
      <w:pPr>
        <w:spacing w:after="0" w:line="240" w:lineRule="auto"/>
      </w:pPr>
      <w:r>
        <w:separator/>
      </w:r>
    </w:p>
  </w:footnote>
  <w:footnote w:type="continuationSeparator" w:id="1">
    <w:p w:rsidR="002666BE" w:rsidRDefault="002666BE" w:rsidP="00DA1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E1A"/>
    <w:multiLevelType w:val="hybridMultilevel"/>
    <w:tmpl w:val="6D0CD812"/>
    <w:lvl w:ilvl="0" w:tplc="62E69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302D"/>
    <w:multiLevelType w:val="hybridMultilevel"/>
    <w:tmpl w:val="D8802324"/>
    <w:lvl w:ilvl="0" w:tplc="62E69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F0D1E"/>
    <w:multiLevelType w:val="hybridMultilevel"/>
    <w:tmpl w:val="C75E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A3BD2"/>
    <w:multiLevelType w:val="hybridMultilevel"/>
    <w:tmpl w:val="45402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C3D91"/>
    <w:multiLevelType w:val="hybridMultilevel"/>
    <w:tmpl w:val="58F4F60E"/>
    <w:lvl w:ilvl="0" w:tplc="62E69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86BBF"/>
    <w:multiLevelType w:val="hybridMultilevel"/>
    <w:tmpl w:val="8830F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86A16"/>
    <w:multiLevelType w:val="hybridMultilevel"/>
    <w:tmpl w:val="46D240D6"/>
    <w:lvl w:ilvl="0" w:tplc="62E69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D404A"/>
    <w:multiLevelType w:val="hybridMultilevel"/>
    <w:tmpl w:val="62A82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1717F"/>
    <w:multiLevelType w:val="hybridMultilevel"/>
    <w:tmpl w:val="ABE4B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A3D68"/>
    <w:multiLevelType w:val="hybridMultilevel"/>
    <w:tmpl w:val="FF3C5E68"/>
    <w:lvl w:ilvl="0" w:tplc="62E69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B634C"/>
    <w:multiLevelType w:val="hybridMultilevel"/>
    <w:tmpl w:val="3FB2FF4A"/>
    <w:lvl w:ilvl="0" w:tplc="62E69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75FC8"/>
    <w:multiLevelType w:val="hybridMultilevel"/>
    <w:tmpl w:val="7F36C1E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DB45F3"/>
    <w:multiLevelType w:val="hybridMultilevel"/>
    <w:tmpl w:val="6870E820"/>
    <w:lvl w:ilvl="0" w:tplc="62E69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23C28"/>
    <w:multiLevelType w:val="hybridMultilevel"/>
    <w:tmpl w:val="F970F7E4"/>
    <w:lvl w:ilvl="0" w:tplc="62E69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27E49"/>
    <w:multiLevelType w:val="hybridMultilevel"/>
    <w:tmpl w:val="0C624B9C"/>
    <w:lvl w:ilvl="0" w:tplc="62E69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4"/>
  </w:num>
  <w:num w:numId="5">
    <w:abstractNumId w:val="1"/>
  </w:num>
  <w:num w:numId="6">
    <w:abstractNumId w:val="0"/>
  </w:num>
  <w:num w:numId="7">
    <w:abstractNumId w:val="10"/>
  </w:num>
  <w:num w:numId="8">
    <w:abstractNumId w:val="6"/>
  </w:num>
  <w:num w:numId="9">
    <w:abstractNumId w:val="12"/>
  </w:num>
  <w:num w:numId="10">
    <w:abstractNumId w:val="5"/>
  </w:num>
  <w:num w:numId="11">
    <w:abstractNumId w:val="7"/>
  </w:num>
  <w:num w:numId="12">
    <w:abstractNumId w:val="2"/>
  </w:num>
  <w:num w:numId="13">
    <w:abstractNumId w:val="11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15A05"/>
    <w:rsid w:val="00015A05"/>
    <w:rsid w:val="000B0C26"/>
    <w:rsid w:val="0010019F"/>
    <w:rsid w:val="00117F04"/>
    <w:rsid w:val="002666BE"/>
    <w:rsid w:val="002A7A8F"/>
    <w:rsid w:val="00901812"/>
    <w:rsid w:val="00AB7CB3"/>
    <w:rsid w:val="00AC2266"/>
    <w:rsid w:val="00AF2551"/>
    <w:rsid w:val="00BD1A86"/>
    <w:rsid w:val="00C67F55"/>
    <w:rsid w:val="00DA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A05"/>
    <w:pPr>
      <w:ind w:left="720"/>
      <w:contextualSpacing/>
    </w:pPr>
  </w:style>
  <w:style w:type="character" w:styleId="a4">
    <w:name w:val="Hyperlink"/>
    <w:semiHidden/>
    <w:unhideWhenUsed/>
    <w:rsid w:val="00015A05"/>
    <w:rPr>
      <w:strike w:val="0"/>
      <w:dstrike w:val="0"/>
      <w:color w:val="000099"/>
      <w:u w:val="none"/>
      <w:effect w:val="none"/>
    </w:rPr>
  </w:style>
  <w:style w:type="paragraph" w:styleId="a5">
    <w:name w:val="header"/>
    <w:basedOn w:val="a"/>
    <w:link w:val="a6"/>
    <w:uiPriority w:val="99"/>
    <w:semiHidden/>
    <w:unhideWhenUsed/>
    <w:rsid w:val="00DA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27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A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27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gist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ycholog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2</cp:revision>
  <dcterms:created xsi:type="dcterms:W3CDTF">2017-10-01T04:46:00Z</dcterms:created>
  <dcterms:modified xsi:type="dcterms:W3CDTF">2017-10-01T04:46:00Z</dcterms:modified>
</cp:coreProperties>
</file>